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F7" w:rsidRPr="00FB04F7" w:rsidRDefault="00447279" w:rsidP="00FB04F7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90.75pt">
            <v:imagedata r:id="rId4" o:title="logo snes national"/>
          </v:shape>
        </w:pict>
      </w:r>
    </w:p>
    <w:p w:rsidR="00FB04F7" w:rsidRPr="00FB04F7" w:rsidRDefault="00FB04F7" w:rsidP="00FB04F7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Arial" w:hAnsi="Arial" w:cs="Arial"/>
        </w:rPr>
      </w:pPr>
    </w:p>
    <w:p w:rsidR="00FB04F7" w:rsidRPr="00FB04F7" w:rsidRDefault="00FB04F7" w:rsidP="00FB04F7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Sous couvert de la section syndicale de l’établissement,</w:t>
      </w:r>
    </w:p>
    <w:p w:rsidR="00E65638" w:rsidRPr="00FB04F7" w:rsidRDefault="00E65638" w:rsidP="00453059">
      <w:pPr>
        <w:spacing w:after="0"/>
        <w:rPr>
          <w:rFonts w:ascii="Arial" w:hAnsi="Arial" w:cs="Arial"/>
        </w:rPr>
      </w:pPr>
      <w:r w:rsidRPr="00FB04F7">
        <w:rPr>
          <w:rFonts w:ascii="Arial" w:hAnsi="Arial" w:cs="Arial"/>
        </w:rPr>
        <w:t>Les enseignants du lycée…..</w:t>
      </w:r>
    </w:p>
    <w:p w:rsidR="00E65638" w:rsidRPr="00FB04F7" w:rsidRDefault="00E65638" w:rsidP="00453059">
      <w:pPr>
        <w:spacing w:after="0"/>
        <w:rPr>
          <w:rFonts w:ascii="Arial" w:hAnsi="Arial" w:cs="Arial"/>
        </w:rPr>
      </w:pPr>
    </w:p>
    <w:p w:rsidR="00E65638" w:rsidRPr="00FB04F7" w:rsidRDefault="00E65638" w:rsidP="00FB04F7">
      <w:pPr>
        <w:spacing w:after="0"/>
        <w:jc w:val="right"/>
        <w:rPr>
          <w:rFonts w:ascii="Arial" w:hAnsi="Arial" w:cs="Arial"/>
        </w:rPr>
      </w:pP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  <w:t>A</w:t>
      </w:r>
      <w:r w:rsidR="00FB04F7">
        <w:rPr>
          <w:rFonts w:ascii="Arial" w:hAnsi="Arial" w:cs="Arial"/>
        </w:rPr>
        <w:t xml:space="preserve"> </w:t>
      </w:r>
      <w:r w:rsidR="00447279" w:rsidRPr="00FB04F7">
        <w:rPr>
          <w:rFonts w:ascii="Arial" w:hAnsi="Arial" w:cs="Arial"/>
        </w:rPr>
        <w:t>M</w:t>
      </w:r>
      <w:r w:rsidR="00447279">
        <w:rPr>
          <w:rFonts w:ascii="Arial" w:hAnsi="Arial" w:cs="Arial"/>
        </w:rPr>
        <w:t>adame la rectrice</w:t>
      </w:r>
      <w:r w:rsidRPr="00FB04F7">
        <w:rPr>
          <w:rFonts w:ascii="Arial" w:hAnsi="Arial" w:cs="Arial"/>
        </w:rPr>
        <w:t xml:space="preserve"> de l’Académie </w:t>
      </w:r>
      <w:r w:rsidR="00447279">
        <w:rPr>
          <w:rFonts w:ascii="Arial" w:hAnsi="Arial" w:cs="Arial"/>
        </w:rPr>
        <w:t>de Montpellier</w:t>
      </w:r>
    </w:p>
    <w:p w:rsidR="00E65638" w:rsidRPr="00FB04F7" w:rsidRDefault="00E65638" w:rsidP="00FB04F7">
      <w:pPr>
        <w:spacing w:after="0"/>
        <w:jc w:val="right"/>
        <w:rPr>
          <w:rFonts w:ascii="Arial" w:hAnsi="Arial" w:cs="Arial"/>
        </w:rPr>
      </w:pP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  <w:t>s/c de M. le Proviseur du lycée …</w:t>
      </w:r>
    </w:p>
    <w:p w:rsidR="00E65638" w:rsidRPr="00FB04F7" w:rsidRDefault="00E65638" w:rsidP="00453059">
      <w:pPr>
        <w:spacing w:after="0"/>
        <w:rPr>
          <w:rFonts w:ascii="Arial" w:hAnsi="Arial" w:cs="Arial"/>
        </w:rPr>
      </w:pPr>
    </w:p>
    <w:p w:rsidR="00E65638" w:rsidRPr="00FB04F7" w:rsidRDefault="00E65638" w:rsidP="00453059">
      <w:pPr>
        <w:spacing w:after="0"/>
        <w:rPr>
          <w:rFonts w:ascii="Arial" w:hAnsi="Arial" w:cs="Arial"/>
        </w:rPr>
      </w:pP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Pr="00FB04F7">
        <w:rPr>
          <w:rFonts w:ascii="Arial" w:hAnsi="Arial" w:cs="Arial"/>
        </w:rPr>
        <w:tab/>
      </w:r>
      <w:r w:rsidR="00FB04F7">
        <w:rPr>
          <w:rFonts w:ascii="Arial" w:hAnsi="Arial" w:cs="Arial"/>
        </w:rPr>
        <w:t xml:space="preserve">A …………..,  </w:t>
      </w:r>
      <w:r w:rsidRPr="00FB04F7">
        <w:rPr>
          <w:rFonts w:ascii="Arial" w:hAnsi="Arial" w:cs="Arial"/>
        </w:rPr>
        <w:t xml:space="preserve"> le .. janvier 2020</w:t>
      </w:r>
    </w:p>
    <w:p w:rsidR="00E65638" w:rsidRPr="00FB04F7" w:rsidRDefault="00E65638" w:rsidP="00453059">
      <w:pPr>
        <w:spacing w:after="0"/>
        <w:jc w:val="both"/>
        <w:rPr>
          <w:rFonts w:ascii="Arial" w:hAnsi="Arial" w:cs="Arial"/>
        </w:rPr>
      </w:pPr>
    </w:p>
    <w:p w:rsidR="00E65638" w:rsidRPr="00FB04F7" w:rsidRDefault="00447279" w:rsidP="004530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Madame,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Considérant que les épreuves communes de contrôle continu (E3C) sont des épreuves locales décidées, surveillées et corrigées localement, ce qui est incompatible avec le caractère national du Bac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 xml:space="preserve">Considérant que le comité éthique et scientifique de Parcoursup indique dans son rapport au Parlement (page 49) la nécessité d’un </w:t>
      </w:r>
      <w:r w:rsidRPr="00FB04F7">
        <w:rPr>
          <w:rFonts w:ascii="Arial" w:hAnsi="Arial" w:cs="Arial"/>
          <w:i/>
          <w:iCs/>
        </w:rPr>
        <w:t>« redressement des notes par les commissions d’examen des vœux selon les lycées dont proviennent les candidats (…) un 12 dans tel lycée valant par exemple un 18 dans tel autre. »</w:t>
      </w:r>
      <w:r w:rsidRPr="00FB04F7">
        <w:rPr>
          <w:rFonts w:ascii="Arial" w:hAnsi="Arial" w:cs="Arial"/>
        </w:rPr>
        <w:t xml:space="preserve"> Dans ces conditions, banque nationale de sujets ou pas, les E3C ne peuvent pas avoir une valeur nationale dans le cadre du baccalauréat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Considérant que nos élèves issus de l’éducation prioritaire et des quartiers populaires seront dès lors les premières victimes de ce bac local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Considérant que nos élèves ne sont absolument pas prêts à passer des épreuves de bac après seulement quatre mois de cours, et qu’il s’agit d’un non-sens pédagogique de les y présenter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Considérant la circulaire ministérielle indiquant les modalités de passage indignes de ces épreuves : pas de période de révision, pas de banalisation de cours, salles de cours traditionnelles, durée de l’épreuve supérieure au temps des heures de cours, gestion des 1/3 temps, surveillance des salles par une seule personne…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Considérant la période large de passage des épreuves, le risque de fuite des sujets très similaires entre établissements nous paraît inévitable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Considérant que les enseignants se sentent en difficulté et sous pression face à la mise en œuvre de programmes trop lourds  compte tenu du volume horaire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Considérant la logique anti-pédagogique induite par ces épreuves qui participe à la perte de sens de notre métier, et du sentiment de participer à la mise en échec de nos élèves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Considérant que les choix des sujets incombent aux enseignants, ce qui les met devant une situation de porte-à-faux entre la nécessaire déontologie et la bienveillance qui nous animent vis-à-vis de nos élèves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lastRenderedPageBreak/>
        <w:t>Considérant les conditions de rémunération méprisantes pour la correction des copies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Considérant que la dématérialisation des copies nous fait craindre une surveillance du rythme de correction et de la moyenne des notes attribuées, ainsi qu’un risque de défaillance technique à grande échelle, sans compter que nous ne sommes pas équipés de matériel informatique fourni par l’Etat ;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Les enseignants du lycée …….. vous informent, dans l’intérêt de leurs élèves, qu’ils n’organiseront pas ces épreuves anticipées au mois de février et demandent à ce qu’elles soient annulées et transformées en épreuves terminales et nationales en fin d’année.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 xml:space="preserve">Dans l’attente d’une réponse, veuillez croire </w:t>
      </w:r>
      <w:r w:rsidR="00447279">
        <w:rPr>
          <w:rFonts w:ascii="Arial" w:hAnsi="Arial" w:cs="Arial"/>
        </w:rPr>
        <w:t>Madame la rectrice</w:t>
      </w:r>
      <w:bookmarkStart w:id="0" w:name="_GoBack"/>
      <w:bookmarkEnd w:id="0"/>
      <w:r w:rsidRPr="00FB04F7">
        <w:rPr>
          <w:rFonts w:ascii="Arial" w:hAnsi="Arial" w:cs="Arial"/>
        </w:rPr>
        <w:t xml:space="preserve"> en notre attachement au service public d’éducation.</w:t>
      </w:r>
    </w:p>
    <w:p w:rsidR="00E65638" w:rsidRPr="00FB04F7" w:rsidRDefault="00E65638" w:rsidP="00CE460F">
      <w:pPr>
        <w:pStyle w:val="Sansinterligne"/>
        <w:jc w:val="both"/>
        <w:rPr>
          <w:rFonts w:ascii="Arial" w:hAnsi="Arial" w:cs="Arial"/>
        </w:rPr>
      </w:pPr>
    </w:p>
    <w:p w:rsidR="00E65638" w:rsidRPr="00FB04F7" w:rsidRDefault="00E65638" w:rsidP="00453059">
      <w:pPr>
        <w:pStyle w:val="Sansinterligne"/>
        <w:ind w:left="1416" w:firstLine="708"/>
        <w:jc w:val="both"/>
        <w:rPr>
          <w:rFonts w:ascii="Arial" w:hAnsi="Arial" w:cs="Arial"/>
        </w:rPr>
      </w:pPr>
      <w:r w:rsidRPr="00FB04F7">
        <w:rPr>
          <w:rFonts w:ascii="Arial" w:hAnsi="Arial" w:cs="Arial"/>
        </w:rPr>
        <w:t>Les enseignants du lycée ...</w:t>
      </w:r>
    </w:p>
    <w:sectPr w:rsidR="00E65638" w:rsidRPr="00FB04F7" w:rsidSect="0064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765"/>
    <w:rsid w:val="00050F57"/>
    <w:rsid w:val="000A44C4"/>
    <w:rsid w:val="001B05A4"/>
    <w:rsid w:val="0021760F"/>
    <w:rsid w:val="002C471F"/>
    <w:rsid w:val="003605DA"/>
    <w:rsid w:val="00391374"/>
    <w:rsid w:val="003A0765"/>
    <w:rsid w:val="00442668"/>
    <w:rsid w:val="00447279"/>
    <w:rsid w:val="00453059"/>
    <w:rsid w:val="005C6669"/>
    <w:rsid w:val="005F01D0"/>
    <w:rsid w:val="00637484"/>
    <w:rsid w:val="0064781B"/>
    <w:rsid w:val="006A74A2"/>
    <w:rsid w:val="006D3EF3"/>
    <w:rsid w:val="00787E54"/>
    <w:rsid w:val="007A71F6"/>
    <w:rsid w:val="007E3F22"/>
    <w:rsid w:val="008706F5"/>
    <w:rsid w:val="008C3843"/>
    <w:rsid w:val="009F31C9"/>
    <w:rsid w:val="00A3197E"/>
    <w:rsid w:val="00CE460F"/>
    <w:rsid w:val="00E4555A"/>
    <w:rsid w:val="00E64433"/>
    <w:rsid w:val="00E65638"/>
    <w:rsid w:val="00E91913"/>
    <w:rsid w:val="00FB04F7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D0AAF"/>
  <w15:docId w15:val="{1F4C487A-792C-4B3E-A041-5E689A3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1B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CE46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2563</Characters>
  <Application>Microsoft Office Word</Application>
  <DocSecurity>0</DocSecurity>
  <Lines>21</Lines>
  <Paragraphs>6</Paragraphs>
  <ScaleCrop>false</ScaleCrop>
  <Company>Région PACA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enseignants du lycée…</dc:title>
  <dc:subject/>
  <dc:creator>nicolas sueur</dc:creator>
  <cp:keywords/>
  <dc:description/>
  <cp:lastModifiedBy>Bertrand</cp:lastModifiedBy>
  <cp:revision>3</cp:revision>
  <dcterms:created xsi:type="dcterms:W3CDTF">2020-01-09T08:05:00Z</dcterms:created>
  <dcterms:modified xsi:type="dcterms:W3CDTF">2020-01-13T08:55:00Z</dcterms:modified>
</cp:coreProperties>
</file>